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300A79" w:rsidRDefault="44E56A73" w:rsidP="44E56A7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44E56A73">
        <w:rPr>
          <w:rFonts w:ascii="Times New Roman" w:hAnsi="Times New Roman"/>
          <w:b/>
          <w:bCs/>
          <w:sz w:val="24"/>
          <w:szCs w:val="24"/>
        </w:rPr>
        <w:t xml:space="preserve">Отчет по научной работе кафедры гигиены, медицины труда за </w:t>
      </w:r>
      <w:r w:rsidR="00834A48">
        <w:rPr>
          <w:rFonts w:ascii="Times New Roman" w:hAnsi="Times New Roman"/>
          <w:b/>
          <w:bCs/>
          <w:sz w:val="24"/>
          <w:szCs w:val="24"/>
        </w:rPr>
        <w:t>2</w:t>
      </w:r>
      <w:r w:rsidRPr="44E56A73">
        <w:rPr>
          <w:rFonts w:ascii="Times New Roman" w:hAnsi="Times New Roman"/>
          <w:b/>
          <w:bCs/>
          <w:sz w:val="24"/>
          <w:szCs w:val="24"/>
        </w:rPr>
        <w:t xml:space="preserve"> квартал 2017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44E56A73">
        <w:tc>
          <w:tcPr>
            <w:tcW w:w="3408" w:type="dxa"/>
            <w:vMerge w:val="restart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4547B0" w:rsidP="001A76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A7A84">
              <w:rPr>
                <w:rFonts w:ascii="Times New Roman" w:hAnsi="Times New Roman"/>
                <w:sz w:val="24"/>
                <w:szCs w:val="24"/>
              </w:rPr>
              <w:t xml:space="preserve">Гарипова Р.В. Профилактика латексной аллергии </w:t>
            </w:r>
            <w:r w:rsidR="006A7A84" w:rsidRPr="006A7A84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6A7A84">
              <w:rPr>
                <w:rFonts w:ascii="Times New Roman" w:hAnsi="Times New Roman"/>
                <w:sz w:val="24"/>
                <w:szCs w:val="24"/>
              </w:rPr>
              <w:t>Безопасность жизнедеятельности. – 2017. - № 5. – С. 20-24</w:t>
            </w:r>
            <w:r w:rsidR="001B5DC5">
              <w:rPr>
                <w:rFonts w:ascii="Times New Roman" w:hAnsi="Times New Roman"/>
                <w:sz w:val="24"/>
                <w:szCs w:val="24"/>
              </w:rPr>
              <w:t xml:space="preserve"> (ИФ- 0,3)</w:t>
            </w:r>
          </w:p>
          <w:p w:rsidR="004547B0" w:rsidRPr="004547B0" w:rsidRDefault="004C7453" w:rsidP="004547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547B0">
              <w:rPr>
                <w:rFonts w:ascii="Times New Roman" w:hAnsi="Times New Roman"/>
                <w:sz w:val="24"/>
                <w:szCs w:val="24"/>
              </w:rPr>
              <w:t>Иштерякова О.А. Медицинская реабилитация при профессиональных заболеваниях: технологии и перспективы / Вопросы курортологии, физиотерапии и лечебной физической культуры. Материалы международного научного конгресса «Здравница-2017». 2017. - №2. – Том 94. – Выпуск 2. – С. 68-69</w:t>
            </w:r>
            <w:r>
              <w:rPr>
                <w:rFonts w:ascii="Times New Roman" w:hAnsi="Times New Roman"/>
                <w:sz w:val="24"/>
                <w:szCs w:val="24"/>
              </w:rPr>
              <w:t>. ИФ 0,450</w:t>
            </w: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4C5733" w:rsidRPr="004C5733" w:rsidRDefault="004C5733" w:rsidP="004C5733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C5733">
              <w:rPr>
                <w:rFonts w:ascii="Times New Roman" w:hAnsi="Times New Roman"/>
              </w:rPr>
              <w:t xml:space="preserve">Тафеева Е.А., </w:t>
            </w:r>
            <w:proofErr w:type="spellStart"/>
            <w:r w:rsidRPr="004C5733">
              <w:rPr>
                <w:rFonts w:ascii="Times New Roman" w:hAnsi="Times New Roman"/>
              </w:rPr>
              <w:t>Сибгатуллина</w:t>
            </w:r>
            <w:proofErr w:type="spellEnd"/>
            <w:r w:rsidRPr="004C5733">
              <w:rPr>
                <w:rFonts w:ascii="Times New Roman" w:hAnsi="Times New Roman"/>
              </w:rPr>
              <w:t xml:space="preserve"> Э.А., </w:t>
            </w:r>
            <w:proofErr w:type="spellStart"/>
            <w:r w:rsidRPr="004C5733">
              <w:rPr>
                <w:rFonts w:ascii="Times New Roman" w:hAnsi="Times New Roman"/>
              </w:rPr>
              <w:t>Гиниятова</w:t>
            </w:r>
            <w:proofErr w:type="spellEnd"/>
            <w:r w:rsidRPr="004C5733">
              <w:rPr>
                <w:rFonts w:ascii="Times New Roman" w:hAnsi="Times New Roman"/>
              </w:rPr>
              <w:t xml:space="preserve"> А.М. Гигиенические проблемы размещения базовых станций сотовой связи в условиях городской застройки 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С.136-140.</w:t>
            </w:r>
          </w:p>
          <w:p w:rsidR="004C5733" w:rsidRPr="004C5733" w:rsidRDefault="004C5733" w:rsidP="004C5733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C5733">
              <w:rPr>
                <w:rFonts w:ascii="Times New Roman" w:hAnsi="Times New Roman"/>
              </w:rPr>
              <w:t xml:space="preserve">Петров И.В., Тафеева Е.А., Бочаров Е.П. Загрязненность продуктов питания тяжелыми металлами на территории нефтедобывающих районов Республики Татарстан 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С.249-252.</w:t>
            </w:r>
          </w:p>
          <w:p w:rsidR="004C5733" w:rsidRPr="004C5733" w:rsidRDefault="004C5733" w:rsidP="004C5733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C5733">
              <w:rPr>
                <w:rFonts w:ascii="Times New Roman" w:hAnsi="Times New Roman"/>
              </w:rPr>
              <w:t xml:space="preserve">Тафеева Е.А., </w:t>
            </w:r>
            <w:proofErr w:type="spellStart"/>
            <w:r w:rsidRPr="004C5733">
              <w:rPr>
                <w:rFonts w:ascii="Times New Roman" w:hAnsi="Times New Roman"/>
              </w:rPr>
              <w:t>Зиатдинов</w:t>
            </w:r>
            <w:proofErr w:type="spellEnd"/>
            <w:r w:rsidRPr="004C5733">
              <w:rPr>
                <w:rFonts w:ascii="Times New Roman" w:hAnsi="Times New Roman"/>
              </w:rPr>
              <w:t xml:space="preserve"> В.Б., </w:t>
            </w:r>
            <w:proofErr w:type="spellStart"/>
            <w:r w:rsidRPr="004C5733">
              <w:rPr>
                <w:rFonts w:ascii="Times New Roman" w:hAnsi="Times New Roman"/>
              </w:rPr>
              <w:t>Сибгатуллина</w:t>
            </w:r>
            <w:proofErr w:type="spellEnd"/>
            <w:r w:rsidRPr="004C5733">
              <w:rPr>
                <w:rFonts w:ascii="Times New Roman" w:hAnsi="Times New Roman"/>
              </w:rPr>
              <w:t xml:space="preserve"> Э.А. Гигиеническая оценка условий водоснабжения населения г. Казани 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С.253-256.</w:t>
            </w:r>
          </w:p>
          <w:p w:rsidR="008226EB" w:rsidRDefault="004C5733" w:rsidP="008226E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4C5733">
              <w:rPr>
                <w:rFonts w:ascii="Times New Roman" w:hAnsi="Times New Roman"/>
              </w:rPr>
              <w:t xml:space="preserve">Титова А.А., </w:t>
            </w:r>
            <w:proofErr w:type="spellStart"/>
            <w:r w:rsidRPr="004C5733">
              <w:rPr>
                <w:rFonts w:ascii="Times New Roman" w:hAnsi="Times New Roman"/>
              </w:rPr>
              <w:t>Тафеева</w:t>
            </w:r>
            <w:proofErr w:type="spellEnd"/>
            <w:r w:rsidRPr="004C5733">
              <w:rPr>
                <w:rFonts w:ascii="Times New Roman" w:hAnsi="Times New Roman"/>
              </w:rPr>
              <w:t xml:space="preserve"> Е.А., </w:t>
            </w:r>
            <w:proofErr w:type="spellStart"/>
            <w:r w:rsidRPr="004C5733">
              <w:rPr>
                <w:rFonts w:ascii="Times New Roman" w:hAnsi="Times New Roman"/>
              </w:rPr>
              <w:t>Гараев</w:t>
            </w:r>
            <w:proofErr w:type="spellEnd"/>
            <w:r w:rsidRPr="004C5733">
              <w:rPr>
                <w:rFonts w:ascii="Times New Roman" w:hAnsi="Times New Roman"/>
              </w:rPr>
              <w:t xml:space="preserve"> З.М. Оценка качества питьевой воды в системе социально-гигиенического мониторинга 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С.256-259.</w:t>
            </w:r>
          </w:p>
          <w:p w:rsidR="00C938A2" w:rsidRDefault="00C938A2" w:rsidP="00C938A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 w:rsidRPr="00C938A2">
              <w:rPr>
                <w:rFonts w:ascii="Times New Roman" w:hAnsi="Times New Roman"/>
              </w:rPr>
              <w:t>Фатхутдинова</w:t>
            </w:r>
            <w:proofErr w:type="spellEnd"/>
            <w:r w:rsidRPr="00C938A2">
              <w:rPr>
                <w:rFonts w:ascii="Times New Roman" w:hAnsi="Times New Roman"/>
              </w:rPr>
              <w:t xml:space="preserve"> Л.М., </w:t>
            </w:r>
            <w:proofErr w:type="spellStart"/>
            <w:r w:rsidRPr="00C938A2">
              <w:rPr>
                <w:rFonts w:ascii="Times New Roman" w:hAnsi="Times New Roman"/>
              </w:rPr>
              <w:t>Гинниятова</w:t>
            </w:r>
            <w:proofErr w:type="spellEnd"/>
            <w:r w:rsidRPr="00C938A2">
              <w:rPr>
                <w:rFonts w:ascii="Times New Roman" w:hAnsi="Times New Roman"/>
              </w:rPr>
              <w:t xml:space="preserve"> А.М., Гасимов Р.К., Мансуров М.М.</w:t>
            </w:r>
            <w:r>
              <w:rPr>
                <w:rFonts w:ascii="Times New Roman" w:hAnsi="Times New Roman"/>
              </w:rPr>
              <w:t xml:space="preserve"> Влияние электромагнитных полей частотой до 30 МГц на сердечно-сосудистую систему человека </w:t>
            </w:r>
            <w:r w:rsidRPr="004C5733">
              <w:rPr>
                <w:rFonts w:ascii="Times New Roman" w:hAnsi="Times New Roman"/>
              </w:rPr>
              <w:t xml:space="preserve">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</w:t>
            </w:r>
            <w:r>
              <w:rPr>
                <w:rFonts w:ascii="Times New Roman" w:hAnsi="Times New Roman"/>
              </w:rPr>
              <w:t>132</w:t>
            </w:r>
            <w:r w:rsidRPr="004C57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136</w:t>
            </w:r>
            <w:r w:rsidRPr="004C5733">
              <w:rPr>
                <w:rFonts w:ascii="Times New Roman" w:hAnsi="Times New Roman"/>
              </w:rPr>
              <w:t>.</w:t>
            </w:r>
          </w:p>
          <w:p w:rsidR="00C938A2" w:rsidRPr="006A7A84" w:rsidRDefault="00C938A2" w:rsidP="00C938A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C938A2">
              <w:rPr>
                <w:rFonts w:ascii="Times New Roman" w:hAnsi="Times New Roman"/>
              </w:rPr>
              <w:t xml:space="preserve">Краснощекова В.Н., </w:t>
            </w:r>
            <w:proofErr w:type="spellStart"/>
            <w:r w:rsidRPr="00C938A2">
              <w:rPr>
                <w:rFonts w:ascii="Times New Roman" w:hAnsi="Times New Roman"/>
              </w:rPr>
              <w:t>Парфирьева</w:t>
            </w:r>
            <w:proofErr w:type="spellEnd"/>
            <w:r w:rsidRPr="00C938A2">
              <w:rPr>
                <w:rFonts w:ascii="Times New Roman" w:hAnsi="Times New Roman"/>
              </w:rPr>
              <w:t xml:space="preserve"> Л.В., </w:t>
            </w:r>
            <w:proofErr w:type="spellStart"/>
            <w:r w:rsidRPr="00135356">
              <w:rPr>
                <w:rFonts w:ascii="Times New Roman" w:hAnsi="Times New Roman"/>
              </w:rPr>
              <w:t>Муллин</w:t>
            </w:r>
            <w:proofErr w:type="spellEnd"/>
            <w:r w:rsidRPr="00135356">
              <w:rPr>
                <w:rFonts w:ascii="Times New Roman" w:hAnsi="Times New Roman"/>
              </w:rPr>
              <w:t xml:space="preserve"> Р.В.</w:t>
            </w:r>
            <w:r>
              <w:rPr>
                <w:rFonts w:ascii="Times New Roman" w:hAnsi="Times New Roman"/>
              </w:rPr>
              <w:t xml:space="preserve"> Санитарно-эпидемиологическая экспертиза организации производственного контроля на объектах водного транспорта </w:t>
            </w:r>
            <w:r w:rsidRPr="004C5733">
              <w:rPr>
                <w:rFonts w:ascii="Times New Roman" w:hAnsi="Times New Roman"/>
              </w:rPr>
              <w:t xml:space="preserve">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</w:t>
            </w:r>
            <w:r w:rsidRPr="004C5733">
              <w:rPr>
                <w:rFonts w:ascii="Times New Roman" w:hAnsi="Times New Roman"/>
              </w:rPr>
              <w:lastRenderedPageBreak/>
              <w:t>Казань. – 2017. – С.</w:t>
            </w:r>
            <w:r>
              <w:rPr>
                <w:rFonts w:ascii="Times New Roman" w:hAnsi="Times New Roman"/>
              </w:rPr>
              <w:t>126</w:t>
            </w:r>
            <w:r w:rsidRPr="004C57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129</w:t>
            </w:r>
            <w:r w:rsidRPr="004C5733">
              <w:rPr>
                <w:rFonts w:ascii="Times New Roman" w:hAnsi="Times New Roman"/>
              </w:rPr>
              <w:t>.</w:t>
            </w:r>
          </w:p>
          <w:p w:rsidR="00C938A2" w:rsidRDefault="00C938A2" w:rsidP="00C938A2">
            <w:pPr>
              <w:spacing w:after="0"/>
              <w:ind w:firstLine="0"/>
              <w:rPr>
                <w:rFonts w:ascii="Times New Roman" w:hAnsi="Times New Roman"/>
              </w:rPr>
            </w:pPr>
            <w:r w:rsidRPr="00C938A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4C5733">
              <w:rPr>
                <w:rFonts w:ascii="Times New Roman" w:hAnsi="Times New Roman"/>
              </w:rPr>
              <w:t xml:space="preserve">Иванов А.В., </w:t>
            </w:r>
            <w:proofErr w:type="spellStart"/>
            <w:r w:rsidRPr="004C5733">
              <w:rPr>
                <w:rFonts w:ascii="Times New Roman" w:hAnsi="Times New Roman"/>
              </w:rPr>
              <w:t>Шулаев</w:t>
            </w:r>
            <w:proofErr w:type="spellEnd"/>
            <w:r w:rsidRPr="004C5733">
              <w:rPr>
                <w:rFonts w:ascii="Times New Roman" w:hAnsi="Times New Roman"/>
              </w:rPr>
              <w:t xml:space="preserve"> А.В., </w:t>
            </w:r>
            <w:proofErr w:type="spellStart"/>
            <w:r w:rsidRPr="004C5733">
              <w:rPr>
                <w:rFonts w:ascii="Times New Roman" w:hAnsi="Times New Roman"/>
              </w:rPr>
              <w:t>Гараев</w:t>
            </w:r>
            <w:proofErr w:type="spellEnd"/>
            <w:r w:rsidRPr="004C5733">
              <w:rPr>
                <w:rFonts w:ascii="Times New Roman" w:hAnsi="Times New Roman"/>
              </w:rPr>
              <w:t xml:space="preserve"> З.М., </w:t>
            </w:r>
            <w:proofErr w:type="spellStart"/>
            <w:r w:rsidRPr="004C5733">
              <w:rPr>
                <w:rFonts w:ascii="Times New Roman" w:hAnsi="Times New Roman"/>
              </w:rPr>
              <w:t>Зиатдинов</w:t>
            </w:r>
            <w:proofErr w:type="spellEnd"/>
            <w:r w:rsidRPr="004C5733">
              <w:rPr>
                <w:rFonts w:ascii="Times New Roman" w:hAnsi="Times New Roman"/>
              </w:rPr>
              <w:t xml:space="preserve"> В.Б., </w:t>
            </w:r>
            <w:proofErr w:type="spellStart"/>
            <w:r w:rsidRPr="004C5733">
              <w:rPr>
                <w:rFonts w:ascii="Times New Roman" w:hAnsi="Times New Roman"/>
              </w:rPr>
              <w:t>Тафеева</w:t>
            </w:r>
            <w:proofErr w:type="spellEnd"/>
            <w:r w:rsidRPr="004C5733">
              <w:rPr>
                <w:rFonts w:ascii="Times New Roman" w:hAnsi="Times New Roman"/>
              </w:rPr>
              <w:t xml:space="preserve"> Е.А., Давлетова Н.Х., Доронин Д.Л. Историческая справка изучения качества воды 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С.241-242.</w:t>
            </w:r>
          </w:p>
          <w:p w:rsidR="001B5DC5" w:rsidRPr="00767E4F" w:rsidRDefault="00767E4F" w:rsidP="00767E4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767E4F">
              <w:rPr>
                <w:rFonts w:ascii="Times New Roman" w:hAnsi="Times New Roman"/>
              </w:rPr>
              <w:t xml:space="preserve">Тафеева Е.А.,  2 </w:t>
            </w:r>
            <w:proofErr w:type="spellStart"/>
            <w:r w:rsidRPr="00767E4F">
              <w:rPr>
                <w:rFonts w:ascii="Times New Roman" w:hAnsi="Times New Roman"/>
              </w:rPr>
              <w:t>Сибгатуллина</w:t>
            </w:r>
            <w:proofErr w:type="spellEnd"/>
            <w:r w:rsidRPr="00767E4F">
              <w:rPr>
                <w:rFonts w:ascii="Times New Roman" w:hAnsi="Times New Roman"/>
              </w:rPr>
              <w:t xml:space="preserve"> Э.А.,  2 </w:t>
            </w:r>
            <w:proofErr w:type="spellStart"/>
            <w:r w:rsidRPr="00767E4F">
              <w:rPr>
                <w:rFonts w:ascii="Times New Roman" w:hAnsi="Times New Roman"/>
              </w:rPr>
              <w:t>Гиниятова</w:t>
            </w:r>
            <w:proofErr w:type="spellEnd"/>
            <w:r w:rsidRPr="00767E4F">
              <w:rPr>
                <w:rFonts w:ascii="Times New Roman" w:hAnsi="Times New Roman"/>
              </w:rPr>
              <w:t xml:space="preserve"> А.М.</w:t>
            </w:r>
            <w:r>
              <w:rPr>
                <w:rFonts w:ascii="Times New Roman" w:hAnsi="Times New Roman"/>
              </w:rPr>
              <w:t xml:space="preserve"> Гигиенические проблемы размещения базовых станций сотовой связи в условиях городской застройки </w:t>
            </w:r>
            <w:r w:rsidR="001B5DC5">
              <w:rPr>
                <w:rFonts w:ascii="Times New Roman" w:hAnsi="Times New Roman"/>
              </w:rPr>
              <w:t xml:space="preserve"> </w:t>
            </w:r>
            <w:r w:rsidRPr="004C5733">
              <w:rPr>
                <w:rFonts w:ascii="Times New Roman" w:hAnsi="Times New Roman"/>
              </w:rPr>
              <w:t xml:space="preserve">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</w:t>
            </w:r>
            <w:r>
              <w:rPr>
                <w:rFonts w:ascii="Times New Roman" w:hAnsi="Times New Roman"/>
              </w:rPr>
              <w:t>136</w:t>
            </w:r>
            <w:r w:rsidRPr="004C57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140</w:t>
            </w:r>
            <w:r w:rsidRPr="004C5733">
              <w:rPr>
                <w:rFonts w:ascii="Times New Roman" w:hAnsi="Times New Roman"/>
              </w:rPr>
              <w:t>.</w:t>
            </w:r>
          </w:p>
          <w:p w:rsidR="008226EB" w:rsidRDefault="00767E4F" w:rsidP="004C5733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226EB" w:rsidRPr="008226EB">
              <w:rPr>
                <w:rFonts w:ascii="Times New Roman" w:hAnsi="Times New Roman"/>
              </w:rPr>
              <w:t xml:space="preserve">.Иштерякова О.А. Современные вопросы здоровья и безопасности на рабочем месте: сб. </w:t>
            </w:r>
            <w:proofErr w:type="spellStart"/>
            <w:r w:rsidR="008226EB" w:rsidRPr="008226EB">
              <w:rPr>
                <w:rFonts w:ascii="Times New Roman" w:hAnsi="Times New Roman"/>
              </w:rPr>
              <w:t>науч.тр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. / </w:t>
            </w:r>
            <w:proofErr w:type="spellStart"/>
            <w:r w:rsidR="008226EB" w:rsidRPr="008226EB">
              <w:rPr>
                <w:rFonts w:ascii="Times New Roman" w:hAnsi="Times New Roman"/>
              </w:rPr>
              <w:t>Мин.труда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 и </w:t>
            </w:r>
            <w:proofErr w:type="spellStart"/>
            <w:r w:rsidR="008226EB" w:rsidRPr="008226EB">
              <w:rPr>
                <w:rFonts w:ascii="Times New Roman" w:hAnsi="Times New Roman"/>
              </w:rPr>
              <w:t>соц.защиты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 </w:t>
            </w:r>
            <w:proofErr w:type="spellStart"/>
            <w:r w:rsidR="008226EB" w:rsidRPr="008226EB">
              <w:rPr>
                <w:rFonts w:ascii="Times New Roman" w:hAnsi="Times New Roman"/>
              </w:rPr>
              <w:t>Респ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. Беларусь. </w:t>
            </w:r>
            <w:proofErr w:type="spellStart"/>
            <w:r w:rsidR="008226EB" w:rsidRPr="008226EB">
              <w:rPr>
                <w:rFonts w:ascii="Times New Roman" w:hAnsi="Times New Roman"/>
              </w:rPr>
              <w:t>Гос.предпр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. «Республиканский центр охраны труда Минтруда и </w:t>
            </w:r>
            <w:proofErr w:type="spellStart"/>
            <w:r w:rsidR="008226EB" w:rsidRPr="008226EB">
              <w:rPr>
                <w:rFonts w:ascii="Times New Roman" w:hAnsi="Times New Roman"/>
              </w:rPr>
              <w:t>соц.защиты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 </w:t>
            </w:r>
            <w:proofErr w:type="spellStart"/>
            <w:r w:rsidR="008226EB" w:rsidRPr="008226EB">
              <w:rPr>
                <w:rFonts w:ascii="Times New Roman" w:hAnsi="Times New Roman"/>
              </w:rPr>
              <w:t>Респ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. Беларусь». Федеральное </w:t>
            </w:r>
            <w:proofErr w:type="spellStart"/>
            <w:r w:rsidR="008226EB" w:rsidRPr="008226EB">
              <w:rPr>
                <w:rFonts w:ascii="Times New Roman" w:hAnsi="Times New Roman"/>
              </w:rPr>
              <w:t>гос.бюдж.науч.учр</w:t>
            </w:r>
            <w:proofErr w:type="spellEnd"/>
            <w:r w:rsidR="008226EB" w:rsidRPr="008226EB">
              <w:rPr>
                <w:rFonts w:ascii="Times New Roman" w:hAnsi="Times New Roman"/>
              </w:rPr>
              <w:t>. «Науч.-</w:t>
            </w:r>
            <w:proofErr w:type="spellStart"/>
            <w:r w:rsidR="008226EB" w:rsidRPr="008226EB">
              <w:rPr>
                <w:rFonts w:ascii="Times New Roman" w:hAnsi="Times New Roman"/>
              </w:rPr>
              <w:t>исслед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. институт медицины труда имени академика Н.Ф. </w:t>
            </w:r>
            <w:proofErr w:type="spellStart"/>
            <w:r w:rsidR="008226EB" w:rsidRPr="008226EB">
              <w:rPr>
                <w:rFonts w:ascii="Times New Roman" w:hAnsi="Times New Roman"/>
              </w:rPr>
              <w:t>Измерова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»; </w:t>
            </w:r>
            <w:proofErr w:type="spellStart"/>
            <w:r w:rsidR="008226EB" w:rsidRPr="008226EB">
              <w:rPr>
                <w:rFonts w:ascii="Times New Roman" w:hAnsi="Times New Roman"/>
              </w:rPr>
              <w:t>гл.ред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. И.В. </w:t>
            </w:r>
            <w:proofErr w:type="spellStart"/>
            <w:r w:rsidR="008226EB" w:rsidRPr="008226EB">
              <w:rPr>
                <w:rFonts w:ascii="Times New Roman" w:hAnsi="Times New Roman"/>
              </w:rPr>
              <w:t>Бухтияров</w:t>
            </w:r>
            <w:proofErr w:type="spellEnd"/>
            <w:r w:rsidR="008226EB" w:rsidRPr="008226EB">
              <w:rPr>
                <w:rFonts w:ascii="Times New Roman" w:hAnsi="Times New Roman"/>
              </w:rPr>
              <w:t xml:space="preserve">, А.Н. </w:t>
            </w:r>
            <w:proofErr w:type="spellStart"/>
            <w:r w:rsidR="008226EB" w:rsidRPr="008226EB">
              <w:rPr>
                <w:rFonts w:ascii="Times New Roman" w:hAnsi="Times New Roman"/>
              </w:rPr>
              <w:t>Гоменюк</w:t>
            </w:r>
            <w:proofErr w:type="spellEnd"/>
            <w:r w:rsidR="008226EB" w:rsidRPr="008226EB">
              <w:rPr>
                <w:rFonts w:ascii="Times New Roman" w:hAnsi="Times New Roman"/>
              </w:rPr>
              <w:t>. – Минск: СООО Регистр, 2017. – Т.1, вып.1.  – С. 118-124</w:t>
            </w:r>
            <w:r w:rsidR="008226EB">
              <w:rPr>
                <w:rFonts w:ascii="Times New Roman" w:hAnsi="Times New Roman"/>
              </w:rPr>
              <w:t>.</w:t>
            </w:r>
          </w:p>
          <w:p w:rsidR="004B7979" w:rsidRPr="004B7979" w:rsidRDefault="004B7979" w:rsidP="004B797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B7979">
              <w:rPr>
                <w:rFonts w:ascii="Times New Roman" w:hAnsi="Times New Roman"/>
              </w:rPr>
              <w:t xml:space="preserve">10. </w:t>
            </w:r>
            <w:proofErr w:type="spellStart"/>
            <w:r w:rsidRPr="004B7979">
              <w:rPr>
                <w:rFonts w:ascii="Times New Roman" w:hAnsi="Times New Roman"/>
              </w:rPr>
              <w:t>Иштерякова</w:t>
            </w:r>
            <w:proofErr w:type="spellEnd"/>
            <w:r w:rsidRPr="004B7979">
              <w:rPr>
                <w:rFonts w:ascii="Times New Roman" w:hAnsi="Times New Roman"/>
              </w:rPr>
              <w:t xml:space="preserve"> О.А.  </w:t>
            </w:r>
            <w:r w:rsidRPr="004B7979">
              <w:rPr>
                <w:rFonts w:ascii="Times New Roman" w:hAnsi="Times New Roman"/>
                <w:lang w:eastAsia="ru-RU"/>
              </w:rPr>
              <w:t>Медицинская реабилитация при профессиональной патологии органов дыхания</w:t>
            </w:r>
            <w:r w:rsidRPr="004B7979">
              <w:rPr>
                <w:rFonts w:ascii="Times New Roman" w:hAnsi="Times New Roman"/>
              </w:rPr>
              <w:t xml:space="preserve"> Материалы Всероссийской научно-практической конференции </w:t>
            </w:r>
            <w:r w:rsidRPr="004B7979">
              <w:rPr>
                <w:rFonts w:ascii="Times New Roman" w:hAnsi="Times New Roman"/>
                <w:color w:val="000000"/>
              </w:rPr>
              <w:t xml:space="preserve">«Актуальные вопросы пульмонологии у работающего населения – инновации и перспективы», Новосибирск, 29-30 мая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7979">
                <w:rPr>
                  <w:rFonts w:ascii="Times New Roman" w:hAnsi="Times New Roman"/>
                  <w:color w:val="000000"/>
                </w:rPr>
                <w:t>2017 г</w:t>
              </w:r>
            </w:smartTag>
            <w:r w:rsidRPr="004B7979">
              <w:rPr>
                <w:rFonts w:ascii="Times New Roman" w:hAnsi="Times New Roman"/>
                <w:color w:val="000000"/>
              </w:rPr>
              <w:t>. – Новосибирск,  138 с. – С. 43-47</w:t>
            </w:r>
          </w:p>
          <w:p w:rsidR="001B5DC5" w:rsidRPr="00767E4F" w:rsidRDefault="001B5DC5" w:rsidP="00135356">
            <w:pPr>
              <w:spacing w:after="0"/>
              <w:ind w:left="48" w:hanging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7979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 Гарипова Р.В., Валиев Р.И. О совершенствовании мониторинга условий труда и профессиональной заболеваемости медицинских работников  </w:t>
            </w:r>
            <w:r w:rsidRPr="004C5733">
              <w:rPr>
                <w:rFonts w:ascii="Times New Roman" w:hAnsi="Times New Roman"/>
              </w:rPr>
              <w:t xml:space="preserve">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</w:t>
            </w:r>
            <w:r>
              <w:rPr>
                <w:rFonts w:ascii="Times New Roman" w:hAnsi="Times New Roman"/>
              </w:rPr>
              <w:t>448-451</w:t>
            </w:r>
            <w:r w:rsidRPr="004C5733">
              <w:rPr>
                <w:rFonts w:ascii="Times New Roman" w:hAnsi="Times New Roman"/>
              </w:rPr>
              <w:t>.</w:t>
            </w:r>
          </w:p>
          <w:p w:rsidR="001B5DC5" w:rsidRDefault="004B7979" w:rsidP="001B5DC5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B5DC5">
              <w:rPr>
                <w:rFonts w:ascii="Times New Roman" w:hAnsi="Times New Roman"/>
              </w:rPr>
              <w:t xml:space="preserve">. Профессиональная тугоухость у работников ПАО «КАМАЗ» </w:t>
            </w:r>
            <w:r w:rsidR="001B5DC5" w:rsidRPr="004C5733">
              <w:rPr>
                <w:rFonts w:ascii="Times New Roman" w:hAnsi="Times New Roman"/>
              </w:rPr>
              <w:t xml:space="preserve">// </w:t>
            </w:r>
            <w:r w:rsidR="001B5DC5" w:rsidRPr="004C5733">
              <w:rPr>
                <w:rFonts w:ascii="Times New Roman" w:hAnsi="Times New Roman"/>
                <w:lang w:val="en-US"/>
              </w:rPr>
              <w:t>IX</w:t>
            </w:r>
            <w:r w:rsidR="001B5DC5"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="001B5DC5" w:rsidRPr="004C5733">
              <w:rPr>
                <w:rFonts w:ascii="Times New Roman" w:hAnsi="Times New Roman"/>
                <w:lang w:val="en-US"/>
              </w:rPr>
              <w:t>XXI</w:t>
            </w:r>
            <w:r w:rsidR="001B5DC5" w:rsidRPr="004C5733">
              <w:rPr>
                <w:rFonts w:ascii="Times New Roman" w:hAnsi="Times New Roman"/>
              </w:rPr>
              <w:t xml:space="preserve"> веке. Сборник научных статей. Казань. – 2017. – С.</w:t>
            </w:r>
            <w:r w:rsidR="001B5DC5">
              <w:rPr>
                <w:rFonts w:ascii="Times New Roman" w:hAnsi="Times New Roman"/>
              </w:rPr>
              <w:t>484-488</w:t>
            </w:r>
            <w:r w:rsidR="00135356">
              <w:rPr>
                <w:rFonts w:ascii="Times New Roman" w:hAnsi="Times New Roman"/>
              </w:rPr>
              <w:t>.</w:t>
            </w:r>
          </w:p>
          <w:p w:rsidR="00A40B9A" w:rsidRDefault="00A40B9A" w:rsidP="00A40B9A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13.Довбыш О.В., Иванов А.В., Фролова О.А. Анализ рационов школьных столовых различного типа, как фактора, влияющего на здоровье обучающихся (на примере </w:t>
            </w:r>
            <w:proofErr w:type="spellStart"/>
            <w:r>
              <w:rPr>
                <w:rFonts w:ascii="Times New Roman" w:hAnsi="Times New Roman"/>
              </w:rPr>
              <w:t>Лаишевского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района) //</w:t>
            </w:r>
            <w:r w:rsidRPr="00A40B9A">
              <w:rPr>
                <w:rFonts w:ascii="Times New Roman" w:hAnsi="Times New Roman"/>
              </w:rPr>
              <w:t xml:space="preserve">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</w:t>
            </w:r>
            <w:r>
              <w:rPr>
                <w:rFonts w:ascii="Times New Roman" w:hAnsi="Times New Roman"/>
              </w:rPr>
              <w:t>х статей. Казань. – 2017. – С.223-2</w:t>
            </w:r>
            <w:r w:rsidRPr="004C57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4C5733">
              <w:rPr>
                <w:rFonts w:ascii="Times New Roman" w:hAnsi="Times New Roman"/>
              </w:rPr>
              <w:t>.</w:t>
            </w:r>
          </w:p>
          <w:p w:rsidR="00A40B9A" w:rsidRPr="00767E4F" w:rsidRDefault="00A40B9A" w:rsidP="001B5DC5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1B5DC5" w:rsidRPr="004C5733" w:rsidRDefault="001B5DC5" w:rsidP="004C573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095164" w:rsidRPr="004C5733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-фактор журнала, где </w:t>
            </w:r>
            <w:r w:rsidRPr="44E56A73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34A48" w:rsidRPr="00BA66AA" w:rsidRDefault="00834A48" w:rsidP="00834A48">
            <w:pPr>
              <w:spacing w:after="0"/>
              <w:ind w:firstLine="0"/>
              <w:rPr>
                <w:rFonts w:ascii="Times New Roman" w:hAnsi="Times New Roman"/>
                <w:highlight w:val="yellow"/>
              </w:rPr>
            </w:pPr>
            <w:r w:rsidRPr="00BA66AA">
              <w:rPr>
                <w:rFonts w:ascii="Times New Roman" w:hAnsi="Times New Roman"/>
              </w:rPr>
              <w:lastRenderedPageBreak/>
              <w:t>1.Фролова О.А., Тафеева Е.А., Бочаров Е.П. Региональные особенности содержания цинка в почве, продуктах растительного и животного происхождения // Гигиена и санитария. -2017. №3. – С.226-229. ИФ-0,474.</w:t>
            </w:r>
            <w:r w:rsidR="00BA66AA" w:rsidRPr="00BA66AA">
              <w:rPr>
                <w:rFonts w:ascii="Times New Roman" w:hAnsi="Times New Roman"/>
              </w:rPr>
              <w:t xml:space="preserve"> DOI: </w:t>
            </w:r>
            <w:hyperlink r:id="rId6" w:tgtFrame="_blank" w:history="1">
              <w:r w:rsidR="00BA66AA" w:rsidRPr="00BA66AA">
                <w:rPr>
                  <w:rStyle w:val="a4"/>
                  <w:rFonts w:ascii="Times New Roman" w:hAnsi="Times New Roman"/>
                  <w:color w:val="00008F"/>
                </w:rPr>
                <w:t>10.18821/0016-</w:t>
              </w:r>
              <w:r w:rsidR="00BA66AA" w:rsidRPr="00BA66AA">
                <w:rPr>
                  <w:rStyle w:val="a4"/>
                  <w:rFonts w:ascii="Times New Roman" w:hAnsi="Times New Roman"/>
                  <w:color w:val="00008F"/>
                </w:rPr>
                <w:lastRenderedPageBreak/>
                <w:t>9900-2017-96-3-226-229</w:t>
              </w:r>
            </w:hyperlink>
            <w:r w:rsidR="00BA66AA" w:rsidRPr="00BA66AA">
              <w:rPr>
                <w:rFonts w:ascii="Times New Roman" w:hAnsi="Times New Roman"/>
              </w:rPr>
              <w:t> </w:t>
            </w:r>
          </w:p>
          <w:p w:rsidR="00095164" w:rsidRPr="00BA66AA" w:rsidRDefault="00095164" w:rsidP="004C745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</w:t>
            </w:r>
            <w:r w:rsidR="00C93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4B7979" w:rsidRDefault="004B797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7979">
              <w:rPr>
                <w:rFonts w:ascii="Times New Roman" w:hAnsi="Times New Roman"/>
              </w:rPr>
              <w:t xml:space="preserve">Р.М. </w:t>
            </w:r>
            <w:proofErr w:type="spellStart"/>
            <w:r w:rsidRPr="004B7979">
              <w:rPr>
                <w:rFonts w:ascii="Times New Roman" w:hAnsi="Times New Roman"/>
              </w:rPr>
              <w:t>Атамбаева</w:t>
            </w:r>
            <w:proofErr w:type="spellEnd"/>
            <w:r w:rsidRPr="004B7979">
              <w:rPr>
                <w:rFonts w:ascii="Times New Roman" w:hAnsi="Times New Roman"/>
              </w:rPr>
              <w:t xml:space="preserve">, Э.Н. </w:t>
            </w:r>
            <w:proofErr w:type="spellStart"/>
            <w:r w:rsidRPr="004B7979">
              <w:rPr>
                <w:rFonts w:ascii="Times New Roman" w:hAnsi="Times New Roman"/>
              </w:rPr>
              <w:t>Мингазова</w:t>
            </w:r>
            <w:proofErr w:type="spellEnd"/>
            <w:r w:rsidRPr="004B7979">
              <w:rPr>
                <w:rFonts w:ascii="Times New Roman" w:hAnsi="Times New Roman"/>
              </w:rPr>
              <w:t>, Ж.К. Исакова. Медико-социальные аспекты формирования и охраны репродуктивного здоровья девушек-подростков Кыргызской Республики. - Бишкек, 2017. - 230 с.</w:t>
            </w:r>
          </w:p>
        </w:tc>
      </w:tr>
      <w:tr w:rsidR="00B23147" w:rsidRPr="00450B4D" w:rsidTr="44E56A73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1C12D2" w:rsidRDefault="001C12D2" w:rsidP="001A3564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C12D2">
              <w:rPr>
                <w:rFonts w:ascii="Times New Roman" w:hAnsi="Times New Roman"/>
              </w:rPr>
              <w:t xml:space="preserve">2. Петров И.В., Тафеева Е.А. Оценка токсичности и мутагенной активности почвы, загрязненной нефтепромысловой средой // Окружающая среда и здоровье населения. Материалы </w:t>
            </w:r>
            <w:r w:rsidRPr="001C12D2">
              <w:rPr>
                <w:rFonts w:ascii="Times New Roman" w:hAnsi="Times New Roman"/>
                <w:lang w:val="en-US"/>
              </w:rPr>
              <w:t>XXVIII</w:t>
            </w:r>
            <w:r w:rsidRPr="001C12D2">
              <w:rPr>
                <w:rFonts w:ascii="Times New Roman" w:hAnsi="Times New Roman"/>
              </w:rPr>
              <w:t xml:space="preserve"> Всероссийской научно-практической конференции. – Казань. – 2017. - С.51-52.</w:t>
            </w:r>
            <w:r>
              <w:rPr>
                <w:rFonts w:ascii="Times New Roman" w:hAnsi="Times New Roman"/>
              </w:rPr>
              <w:t>.</w:t>
            </w:r>
          </w:p>
          <w:p w:rsidR="001B5DC5" w:rsidRDefault="001B5DC5" w:rsidP="001A3564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Валиев Р.И., Гарипова Р.В. Как оценить качество здоровья медицинских работников </w:t>
            </w:r>
            <w:r w:rsidRPr="001B5DC5">
              <w:rPr>
                <w:rFonts w:ascii="Times New Roman" w:hAnsi="Times New Roman"/>
              </w:rPr>
              <w:t xml:space="preserve">// </w:t>
            </w:r>
            <w:r>
              <w:rPr>
                <w:rFonts w:ascii="Times New Roman" w:hAnsi="Times New Roman"/>
              </w:rPr>
              <w:t>Материалы Республиканской научно-практической конференции «Актуальные вопросы поликлинической помощи». – Казань. – 2017. – С. 6-7</w:t>
            </w:r>
          </w:p>
          <w:p w:rsidR="001B5DC5" w:rsidRPr="00605A6F" w:rsidRDefault="001B5DC5" w:rsidP="001B5DC5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Гарипова Р.В. Возможности ранней диагностики латексной аллергии у работников здравоохранения на периодических медицинских осмотрах</w:t>
            </w:r>
            <w:r w:rsidRPr="001B5D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B5DC5">
              <w:rPr>
                <w:rFonts w:ascii="Times New Roman" w:hAnsi="Times New Roman"/>
              </w:rPr>
              <w:t xml:space="preserve">// </w:t>
            </w:r>
            <w:r>
              <w:rPr>
                <w:rFonts w:ascii="Times New Roman" w:hAnsi="Times New Roman"/>
              </w:rPr>
              <w:t xml:space="preserve">Материалы Республиканской научно-практической конференции «Актуальные вопросы поликлинической помощи». – Казань. – 2017. – С. </w:t>
            </w:r>
            <w:r w:rsidR="00605A6F" w:rsidRPr="00605A6F">
              <w:rPr>
                <w:rFonts w:ascii="Times New Roman" w:hAnsi="Times New Roman"/>
              </w:rPr>
              <w:t>10-11</w:t>
            </w:r>
          </w:p>
          <w:p w:rsidR="006C30E1" w:rsidRDefault="006C30E1" w:rsidP="006C30E1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Иванов А.В. Года экологии и опережающие методы оценки отклика организма на воздействие факторов окружающей среды //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веке. Сборник научных статей. Казань. – 2017. – С.2</w:t>
            </w:r>
            <w:r>
              <w:rPr>
                <w:rFonts w:ascii="Times New Roman" w:hAnsi="Times New Roman"/>
              </w:rPr>
              <w:t>39-240</w:t>
            </w:r>
            <w:r w:rsidRPr="004C5733">
              <w:rPr>
                <w:rFonts w:ascii="Times New Roman" w:hAnsi="Times New Roman"/>
              </w:rPr>
              <w:t>.</w:t>
            </w:r>
          </w:p>
          <w:p w:rsidR="001B5DC5" w:rsidRPr="001B5DC5" w:rsidRDefault="001B5DC5" w:rsidP="001A3564">
            <w:pPr>
              <w:spacing w:after="0"/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  <w:p w:rsidR="00B23147" w:rsidRPr="00095164" w:rsidRDefault="00B23147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44E56A73">
        <w:tc>
          <w:tcPr>
            <w:tcW w:w="6048" w:type="dxa"/>
            <w:gridSpan w:val="2"/>
          </w:tcPr>
          <w:p w:rsidR="00874BE8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</w:p>
        </w:tc>
        <w:tc>
          <w:tcPr>
            <w:tcW w:w="4940" w:type="dxa"/>
          </w:tcPr>
          <w:p w:rsidR="00C938A2" w:rsidRDefault="002122D6" w:rsidP="00C938A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938A2">
              <w:rPr>
                <w:rFonts w:ascii="Times New Roman" w:hAnsi="Times New Roman"/>
                <w:sz w:val="24"/>
                <w:szCs w:val="24"/>
              </w:rPr>
              <w:t xml:space="preserve">ВНОТ2017 (Всероссийская неделя охраны труда, Сочи, 10-14 апреля 2017 г.), </w:t>
            </w:r>
            <w:proofErr w:type="spellStart"/>
            <w:r w:rsidR="00C938A2">
              <w:rPr>
                <w:rFonts w:ascii="Times New Roman" w:hAnsi="Times New Roman"/>
                <w:sz w:val="24"/>
                <w:szCs w:val="24"/>
              </w:rPr>
              <w:t>Л.М.Фатхутдинова</w:t>
            </w:r>
            <w:proofErr w:type="spellEnd"/>
            <w:r w:rsidR="00C938A2">
              <w:rPr>
                <w:rFonts w:ascii="Times New Roman" w:hAnsi="Times New Roman"/>
                <w:sz w:val="24"/>
                <w:szCs w:val="24"/>
              </w:rPr>
              <w:t xml:space="preserve"> – 6 устных докладов</w:t>
            </w:r>
          </w:p>
          <w:p w:rsidR="002122D6" w:rsidRDefault="002122D6" w:rsidP="00C938A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О.А.Иштерякова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устный доклад</w:t>
            </w:r>
          </w:p>
          <w:p w:rsidR="004C5733" w:rsidRDefault="002122D6" w:rsidP="00C938A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spellStart"/>
            <w:r w:rsidR="00C938A2">
              <w:rPr>
                <w:rFonts w:ascii="Times New Roman" w:hAnsi="Times New Roman"/>
                <w:sz w:val="24"/>
                <w:szCs w:val="24"/>
                <w:lang w:val="en-US"/>
              </w:rPr>
              <w:t>NanOEH</w:t>
            </w:r>
            <w:proofErr w:type="spellEnd"/>
            <w:r w:rsidR="00C938A2" w:rsidRPr="00C938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938A2">
              <w:rPr>
                <w:rFonts w:ascii="Times New Roman" w:hAnsi="Times New Roman"/>
                <w:sz w:val="24"/>
                <w:szCs w:val="24"/>
              </w:rPr>
              <w:t xml:space="preserve">Копенгаген, 29 мая – 1 июня 2017 г.), международная конференция, </w:t>
            </w:r>
            <w:proofErr w:type="spellStart"/>
            <w:r w:rsidR="00C938A2">
              <w:rPr>
                <w:rFonts w:ascii="Times New Roman" w:hAnsi="Times New Roman"/>
                <w:sz w:val="24"/>
                <w:szCs w:val="24"/>
              </w:rPr>
              <w:t>Л.М.Фатхутдинова</w:t>
            </w:r>
            <w:proofErr w:type="spellEnd"/>
            <w:r w:rsidR="00C938A2">
              <w:rPr>
                <w:rFonts w:ascii="Times New Roman" w:hAnsi="Times New Roman"/>
                <w:sz w:val="24"/>
                <w:szCs w:val="24"/>
              </w:rPr>
              <w:t xml:space="preserve"> – устный доклад</w:t>
            </w:r>
          </w:p>
          <w:p w:rsidR="00605A6F" w:rsidRDefault="00605A6F" w:rsidP="00605A6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 Республиканская научно-практическая конференция «Актуальные вопросы поликлинической помощи». – Казань, 17 апреля 2017</w:t>
            </w:r>
          </w:p>
          <w:p w:rsidR="00605A6F" w:rsidRDefault="00605A6F" w:rsidP="00605A6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C938A2" w:rsidRPr="00C938A2" w:rsidRDefault="00C938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6500F3" w:rsidRDefault="44E56A73" w:rsidP="00ED15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 (силами кафедры) с предоставлением программы и отчета конференции и сборник тезисов,</w:t>
            </w:r>
            <w:r w:rsidR="00ED1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I квартал 2017г., </w:t>
            </w:r>
            <w:r w:rsidRPr="44E56A7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44E56A73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44E56A7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3C616E" w:rsidRDefault="003C616E" w:rsidP="003C616E">
            <w:pPr>
              <w:spacing w:after="0"/>
              <w:ind w:firstLine="0"/>
              <w:rPr>
                <w:rFonts w:ascii="Times New Roman" w:hAnsi="Times New Roman"/>
              </w:rPr>
            </w:pP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</w:t>
            </w:r>
            <w:r>
              <w:rPr>
                <w:rFonts w:ascii="Times New Roman" w:hAnsi="Times New Roman"/>
              </w:rPr>
              <w:t>»</w:t>
            </w:r>
          </w:p>
          <w:p w:rsidR="00605A6F" w:rsidRPr="004547B0" w:rsidRDefault="003C616E" w:rsidP="003C616E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Секции «Актуальные вопросы гигиены и медицины труда», «Экология человека и гигиена окружающей среды».</w:t>
            </w:r>
          </w:p>
          <w:p w:rsidR="00605A6F" w:rsidRDefault="00605A6F" w:rsidP="00605A6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Гарипова Р.В. – секретарь </w:t>
            </w:r>
            <w:r w:rsidRPr="00605A6F">
              <w:rPr>
                <w:rFonts w:ascii="Times New Roman" w:hAnsi="Times New Roman"/>
              </w:rPr>
              <w:t xml:space="preserve"> </w:t>
            </w:r>
            <w:r w:rsidRPr="004C5733">
              <w:rPr>
                <w:rFonts w:ascii="Times New Roman" w:hAnsi="Times New Roman"/>
                <w:lang w:val="en-US"/>
              </w:rPr>
              <w:t>IX</w:t>
            </w:r>
            <w:r w:rsidRPr="004C5733">
              <w:rPr>
                <w:rFonts w:ascii="Times New Roman" w:hAnsi="Times New Roman"/>
              </w:rPr>
              <w:t xml:space="preserve"> Российская научно-практическая конференция «Здоровье человека в </w:t>
            </w:r>
            <w:r w:rsidRPr="004C5733">
              <w:rPr>
                <w:rFonts w:ascii="Times New Roman" w:hAnsi="Times New Roman"/>
                <w:lang w:val="en-US"/>
              </w:rPr>
              <w:t>XXI</w:t>
            </w:r>
            <w:r w:rsidRPr="004C5733">
              <w:rPr>
                <w:rFonts w:ascii="Times New Roman" w:hAnsi="Times New Roman"/>
              </w:rPr>
              <w:t xml:space="preserve"> веке</w:t>
            </w:r>
            <w:r>
              <w:rPr>
                <w:rFonts w:ascii="Times New Roman" w:hAnsi="Times New Roman"/>
              </w:rPr>
              <w:t>»</w:t>
            </w:r>
          </w:p>
          <w:p w:rsidR="00605A6F" w:rsidRPr="00605A6F" w:rsidRDefault="00605A6F" w:rsidP="003C616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:rsidTr="44E56A73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 года, 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6500F3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Заявки на патенты с ксерокопией, с указанием всех данных, 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>I квартал 2017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6500F3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Полученные патенты, с указанием номера, патентообладателя, названия, авторов, приоритет изобретения, действия,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0D189A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4940" w:type="dxa"/>
          </w:tcPr>
          <w:p w:rsidR="00095164" w:rsidRDefault="002122D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1.Л.М.Фатхутдинова – грант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Алгарыш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 стажировку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NIOSH</w:t>
            </w:r>
            <w:r w:rsidRPr="00212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(США)</w:t>
            </w:r>
          </w:p>
          <w:p w:rsidR="002122D6" w:rsidRPr="002122D6" w:rsidRDefault="002122D6" w:rsidP="00212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2.Кафедра гигиены, медицины труда – грант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Алгарыш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реализацию инновационной образовательной программы (Ю.Т.Волков, Тринити Колледж, Дублин, Ирландия)</w:t>
            </w:r>
          </w:p>
        </w:tc>
      </w:tr>
      <w:tr w:rsidR="00B23147" w:rsidRPr="00450B4D" w:rsidTr="44E56A73">
        <w:tc>
          <w:tcPr>
            <w:tcW w:w="6048" w:type="dxa"/>
            <w:gridSpan w:val="2"/>
          </w:tcPr>
          <w:p w:rsidR="00B23147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B23147" w:rsidRPr="00095164" w:rsidRDefault="002122D6" w:rsidP="00212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редколлегия «Казанского медицинского журнала»</w:t>
            </w:r>
          </w:p>
        </w:tc>
      </w:tr>
      <w:tr w:rsidR="00B23147" w:rsidRPr="00450B4D" w:rsidTr="44E56A73">
        <w:tc>
          <w:tcPr>
            <w:tcW w:w="6048" w:type="dxa"/>
            <w:gridSpan w:val="2"/>
          </w:tcPr>
          <w:p w:rsidR="00B23147" w:rsidRPr="00B23147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</w:t>
            </w:r>
            <w:proofErr w:type="gramStart"/>
            <w:r w:rsidRPr="44E56A73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>I квартал 2017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A79" w:rsidRPr="00300A79" w:rsidRDefault="00300A79" w:rsidP="00300A7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8599E" w:rsidRPr="00C864DC" w:rsidTr="44E56A73">
        <w:tc>
          <w:tcPr>
            <w:tcW w:w="10988" w:type="dxa"/>
            <w:gridSpan w:val="2"/>
          </w:tcPr>
          <w:p w:rsidR="0028599E" w:rsidRPr="00C864DC" w:rsidRDefault="0028599E" w:rsidP="44E56A7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8599E" w:rsidRPr="00095164" w:rsidTr="44E56A73">
        <w:tc>
          <w:tcPr>
            <w:tcW w:w="6048" w:type="dxa"/>
          </w:tcPr>
          <w:p w:rsidR="0028599E" w:rsidRPr="00071843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Студенты, имеющие выступления на конференциях с указанием статуса конференции (которые занимаются НИРС на кафедре)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2017г.</w:t>
            </w:r>
          </w:p>
        </w:tc>
        <w:tc>
          <w:tcPr>
            <w:tcW w:w="4940" w:type="dxa"/>
          </w:tcPr>
          <w:p w:rsidR="00191E3E" w:rsidRDefault="002122D6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Я.А.Я</w:t>
            </w:r>
            <w:r w:rsidR="00191E3E">
              <w:rPr>
                <w:rFonts w:ascii="Times New Roman" w:hAnsi="Times New Roman"/>
                <w:sz w:val="24"/>
                <w:szCs w:val="24"/>
              </w:rPr>
              <w:t>хина</w:t>
            </w:r>
            <w:proofErr w:type="spellEnd"/>
            <w:r w:rsidR="00191E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1E3E" w:rsidRDefault="00191E3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И.А.Булычева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1E3E" w:rsidRDefault="00191E3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Н.Б.Егорова,</w:t>
            </w:r>
          </w:p>
          <w:p w:rsidR="00191E3E" w:rsidRDefault="00191E3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Г.Р.Мансурова,</w:t>
            </w:r>
          </w:p>
          <w:p w:rsidR="00191E3E" w:rsidRDefault="00191E3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А.Ф.Сибгатов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1E3E" w:rsidRDefault="00191E3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А.В.Никулина,</w:t>
            </w:r>
          </w:p>
          <w:p w:rsidR="002122D6" w:rsidRDefault="00191E3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Р.И.Харисов</w:t>
            </w:r>
            <w:r w:rsidR="002122D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2122D6" w:rsidRDefault="002122D6" w:rsidP="00212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«История и создатели профильных кафедр медико-профилактического факультета», 20-я Всероссийская медико-историческая конференция студентов и молодых ученых, посвященная 160-летию со дня рождения В.М.Бехтерева</w:t>
            </w:r>
          </w:p>
          <w:p w:rsidR="002122D6" w:rsidRDefault="002122D6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Г.Р.Мансурова</w:t>
            </w:r>
            <w:proofErr w:type="spellEnd"/>
            <w:r w:rsidR="002E39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Г.Х.Хусаинова</w:t>
            </w:r>
            <w:proofErr w:type="spellEnd"/>
          </w:p>
          <w:p w:rsidR="002122D6" w:rsidRDefault="002122D6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Р.В.Муллин</w:t>
            </w:r>
            <w:proofErr w:type="spellEnd"/>
            <w:r w:rsidR="002E39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А.В.Абляева</w:t>
            </w:r>
            <w:proofErr w:type="spellEnd"/>
          </w:p>
          <w:p w:rsidR="002122D6" w:rsidRDefault="002122D6" w:rsidP="002E390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Е.В.Парфенова</w:t>
            </w:r>
            <w:proofErr w:type="spellEnd"/>
            <w:r w:rsidR="002E39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75E3D">
              <w:rPr>
                <w:rFonts w:ascii="Times New Roman" w:hAnsi="Times New Roman"/>
                <w:sz w:val="24"/>
                <w:szCs w:val="24"/>
              </w:rPr>
              <w:t>А.Ф</w:t>
            </w:r>
            <w:r>
              <w:rPr>
                <w:rFonts w:ascii="Times New Roman" w:hAnsi="Times New Roman"/>
                <w:sz w:val="24"/>
                <w:szCs w:val="24"/>
              </w:rPr>
              <w:t>.Сибгатов</w:t>
            </w:r>
            <w:proofErr w:type="spellEnd"/>
            <w:r w:rsidR="002E39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3901">
              <w:rPr>
                <w:rFonts w:ascii="Times New Roman" w:hAnsi="Times New Roman"/>
                <w:sz w:val="24"/>
                <w:szCs w:val="24"/>
              </w:rPr>
              <w:t>А.В</w:t>
            </w:r>
            <w:r w:rsidR="002E3901">
              <w:rPr>
                <w:rFonts w:ascii="Times New Roman" w:hAnsi="Times New Roman"/>
                <w:sz w:val="24"/>
                <w:szCs w:val="24"/>
              </w:rPr>
              <w:t xml:space="preserve"> Никулина.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2122D6" w:rsidRDefault="002122D6" w:rsidP="00212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«Акту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альные вопросы медицины труда», 91-я Всероссийская научно-практическая конференция студентов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молодых ученых с международным участием (Казань, 2017 г.)</w:t>
            </w:r>
          </w:p>
          <w:p w:rsidR="00191E3E" w:rsidRPr="00095164" w:rsidRDefault="002E3901" w:rsidP="002E39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«Экология человека и гигиена окружающей среды»: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Мукабенова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С.Б., Никулина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Т.Е., Петров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Стремоухова М.В.</w:t>
            </w:r>
          </w:p>
        </w:tc>
      </w:tr>
      <w:tr w:rsidR="0028599E" w:rsidRPr="00095164" w:rsidTr="44E56A73">
        <w:tc>
          <w:tcPr>
            <w:tcW w:w="6048" w:type="dxa"/>
          </w:tcPr>
          <w:p w:rsidR="0028599E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2017г.</w:t>
            </w:r>
          </w:p>
        </w:tc>
        <w:tc>
          <w:tcPr>
            <w:tcW w:w="4940" w:type="dxa"/>
          </w:tcPr>
          <w:p w:rsidR="002122D6" w:rsidRDefault="002122D6" w:rsidP="00212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Я.А.Я</w:t>
            </w:r>
            <w:r w:rsidR="00D82872">
              <w:rPr>
                <w:rFonts w:ascii="Times New Roman" w:hAnsi="Times New Roman"/>
                <w:sz w:val="24"/>
                <w:szCs w:val="24"/>
              </w:rPr>
              <w:t>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место, секция «История и создатели профильных кафедр медико-профилактического факультета», 20-я Всероссийская медико-историческая конференция студентов и молодых ученых, посвященная 160-летию со дня рождения В.М.Бехтерева (рук.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В.Н.Краснощекова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22D6" w:rsidRDefault="002122D6" w:rsidP="00212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Г.Р.Мансурова – 1 место, секция «Актуальные вопросы медицины труда», 91-я Всероссийская научно-практическая конференция студентов и молодых ученых с международным участием (Казань, 2017 г.) (рук.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А.В.Паскенова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22D6" w:rsidRDefault="002122D6" w:rsidP="00212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Г.Х.Хусаинова – 2 место, секция «Актуальные вопросы медицины труда», 91-я Всероссийская научно-практическая конференция студентов и молодых ученых с международным участием (Казань, 2017 г.) (рук.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22D6" w:rsidRDefault="002122D6" w:rsidP="00212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Р.В.Муллин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 место, секция «Актуальные вопросы медицины труда», 91-я Всероссийская научно-практическая конференция студентов и молодых ученых с международным участием (Казань, 2017 г.) (рук. В.Н.Краснощекова)</w:t>
            </w:r>
          </w:p>
          <w:p w:rsidR="00605A6F" w:rsidRDefault="00605A6F" w:rsidP="00605A6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 – 3 </w:t>
            </w:r>
            <w:r w:rsidR="00375E3D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>, секция «Актуальные вопросы медицины труда», 91-я Всероссийская научно-практическая конференция студентов и молодых ученых с международным участием (Казань, 2017 г.) (рук. Р.В. Гарипова)</w:t>
            </w:r>
          </w:p>
          <w:p w:rsidR="00191E3E" w:rsidRPr="002E3901" w:rsidRDefault="002E3901" w:rsidP="002E390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«Экология человека и гигиена окружающей среды»: 1 место – Никулина А.В., 2 место –Стремоухова М.В., 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Мукабенова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</w:tr>
      <w:tr w:rsidR="0028599E" w:rsidRPr="00095164" w:rsidTr="44E56A73">
        <w:tc>
          <w:tcPr>
            <w:tcW w:w="6048" w:type="dxa"/>
          </w:tcPr>
          <w:p w:rsidR="0028599E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Другие достижения и награды студентов за </w:t>
            </w:r>
            <w:r w:rsidR="003C61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sectPr w:rsidR="00F75BB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7075"/>
    <w:multiLevelType w:val="hybridMultilevel"/>
    <w:tmpl w:val="4F3AC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71843"/>
    <w:rsid w:val="00073BD0"/>
    <w:rsid w:val="0008238C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35356"/>
    <w:rsid w:val="00186739"/>
    <w:rsid w:val="001911FA"/>
    <w:rsid w:val="00191E3E"/>
    <w:rsid w:val="0019491A"/>
    <w:rsid w:val="001A3564"/>
    <w:rsid w:val="001A7690"/>
    <w:rsid w:val="001B3121"/>
    <w:rsid w:val="001B5DC5"/>
    <w:rsid w:val="001C12D2"/>
    <w:rsid w:val="001D076E"/>
    <w:rsid w:val="001D5BBC"/>
    <w:rsid w:val="001F275F"/>
    <w:rsid w:val="00206263"/>
    <w:rsid w:val="002122D6"/>
    <w:rsid w:val="002152BC"/>
    <w:rsid w:val="00246E91"/>
    <w:rsid w:val="00280256"/>
    <w:rsid w:val="00280B80"/>
    <w:rsid w:val="0028599E"/>
    <w:rsid w:val="00291E80"/>
    <w:rsid w:val="002A093F"/>
    <w:rsid w:val="002C60DE"/>
    <w:rsid w:val="002D6CA9"/>
    <w:rsid w:val="002E35B2"/>
    <w:rsid w:val="002E3901"/>
    <w:rsid w:val="002E4071"/>
    <w:rsid w:val="002F3929"/>
    <w:rsid w:val="00300A79"/>
    <w:rsid w:val="00301DC4"/>
    <w:rsid w:val="00305A8E"/>
    <w:rsid w:val="0031039F"/>
    <w:rsid w:val="00316216"/>
    <w:rsid w:val="00334335"/>
    <w:rsid w:val="003345E1"/>
    <w:rsid w:val="00374D42"/>
    <w:rsid w:val="00375E3D"/>
    <w:rsid w:val="00394B43"/>
    <w:rsid w:val="003960DE"/>
    <w:rsid w:val="003A1323"/>
    <w:rsid w:val="003B1B0F"/>
    <w:rsid w:val="003B6BAE"/>
    <w:rsid w:val="003C24F4"/>
    <w:rsid w:val="003C616E"/>
    <w:rsid w:val="003D4C14"/>
    <w:rsid w:val="003E3371"/>
    <w:rsid w:val="003F1935"/>
    <w:rsid w:val="0042122D"/>
    <w:rsid w:val="00423D72"/>
    <w:rsid w:val="00423FC9"/>
    <w:rsid w:val="00432FFA"/>
    <w:rsid w:val="004346E4"/>
    <w:rsid w:val="00450608"/>
    <w:rsid w:val="00450B4D"/>
    <w:rsid w:val="0045269D"/>
    <w:rsid w:val="004547B0"/>
    <w:rsid w:val="00464649"/>
    <w:rsid w:val="00497251"/>
    <w:rsid w:val="004A522F"/>
    <w:rsid w:val="004B7979"/>
    <w:rsid w:val="004C26B9"/>
    <w:rsid w:val="004C5733"/>
    <w:rsid w:val="004C7361"/>
    <w:rsid w:val="004C7453"/>
    <w:rsid w:val="004C7BE1"/>
    <w:rsid w:val="004D2FE6"/>
    <w:rsid w:val="0050326E"/>
    <w:rsid w:val="005123B6"/>
    <w:rsid w:val="005147B1"/>
    <w:rsid w:val="00526940"/>
    <w:rsid w:val="00526C51"/>
    <w:rsid w:val="00544740"/>
    <w:rsid w:val="00551F4C"/>
    <w:rsid w:val="005603FC"/>
    <w:rsid w:val="00560C94"/>
    <w:rsid w:val="005642F3"/>
    <w:rsid w:val="00585ADF"/>
    <w:rsid w:val="00591D0A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5A6F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7A84"/>
    <w:rsid w:val="006B2FAD"/>
    <w:rsid w:val="006C30E1"/>
    <w:rsid w:val="006C4439"/>
    <w:rsid w:val="006D07E6"/>
    <w:rsid w:val="006D1F06"/>
    <w:rsid w:val="006E376D"/>
    <w:rsid w:val="0071404C"/>
    <w:rsid w:val="0071627E"/>
    <w:rsid w:val="00737F4A"/>
    <w:rsid w:val="00740E4B"/>
    <w:rsid w:val="00745405"/>
    <w:rsid w:val="00753DF7"/>
    <w:rsid w:val="007550D8"/>
    <w:rsid w:val="0076259B"/>
    <w:rsid w:val="00767E4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26EB"/>
    <w:rsid w:val="0082618F"/>
    <w:rsid w:val="00834A48"/>
    <w:rsid w:val="008365B1"/>
    <w:rsid w:val="00842AD0"/>
    <w:rsid w:val="00842C36"/>
    <w:rsid w:val="00845721"/>
    <w:rsid w:val="0084591C"/>
    <w:rsid w:val="0085047A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F2870"/>
    <w:rsid w:val="008F72FC"/>
    <w:rsid w:val="009069D7"/>
    <w:rsid w:val="0090794C"/>
    <w:rsid w:val="00917453"/>
    <w:rsid w:val="00932B2E"/>
    <w:rsid w:val="00941021"/>
    <w:rsid w:val="00965D85"/>
    <w:rsid w:val="0099129E"/>
    <w:rsid w:val="00992C4E"/>
    <w:rsid w:val="00993E2A"/>
    <w:rsid w:val="0099670C"/>
    <w:rsid w:val="009B155E"/>
    <w:rsid w:val="009E7E8C"/>
    <w:rsid w:val="009F610B"/>
    <w:rsid w:val="009F7970"/>
    <w:rsid w:val="00A02CC5"/>
    <w:rsid w:val="00A11A99"/>
    <w:rsid w:val="00A1321F"/>
    <w:rsid w:val="00A13BA4"/>
    <w:rsid w:val="00A22907"/>
    <w:rsid w:val="00A30BAC"/>
    <w:rsid w:val="00A40B9A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3147"/>
    <w:rsid w:val="00B46A26"/>
    <w:rsid w:val="00B541A5"/>
    <w:rsid w:val="00B56AB0"/>
    <w:rsid w:val="00B63EC6"/>
    <w:rsid w:val="00B80F71"/>
    <w:rsid w:val="00B82662"/>
    <w:rsid w:val="00BA2CDB"/>
    <w:rsid w:val="00BA66AA"/>
    <w:rsid w:val="00BB3FB3"/>
    <w:rsid w:val="00BB4CAF"/>
    <w:rsid w:val="00BC7567"/>
    <w:rsid w:val="00BF0360"/>
    <w:rsid w:val="00BF10AF"/>
    <w:rsid w:val="00BF3B0C"/>
    <w:rsid w:val="00C0351F"/>
    <w:rsid w:val="00C23B4A"/>
    <w:rsid w:val="00C33205"/>
    <w:rsid w:val="00C471CF"/>
    <w:rsid w:val="00C57FC1"/>
    <w:rsid w:val="00C6048E"/>
    <w:rsid w:val="00C66664"/>
    <w:rsid w:val="00C748D7"/>
    <w:rsid w:val="00C865F1"/>
    <w:rsid w:val="00C938A2"/>
    <w:rsid w:val="00CA1A4E"/>
    <w:rsid w:val="00CA3E9E"/>
    <w:rsid w:val="00CA4C14"/>
    <w:rsid w:val="00CA7361"/>
    <w:rsid w:val="00CC63F9"/>
    <w:rsid w:val="00CF2D46"/>
    <w:rsid w:val="00D045D0"/>
    <w:rsid w:val="00D1257B"/>
    <w:rsid w:val="00D20FD8"/>
    <w:rsid w:val="00D22951"/>
    <w:rsid w:val="00D66C75"/>
    <w:rsid w:val="00D70076"/>
    <w:rsid w:val="00D7114F"/>
    <w:rsid w:val="00D74DFB"/>
    <w:rsid w:val="00D7684B"/>
    <w:rsid w:val="00D82872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D1533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  <w:rsid w:val="44E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D1E94C-E336-40D7-9C8C-911E75D2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Normal (Web)"/>
    <w:basedOn w:val="a"/>
    <w:uiPriority w:val="99"/>
    <w:unhideWhenUsed/>
    <w:rsid w:val="008226E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8821/0016-9900-2017-96-3-226-2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C8FCA-3215-4D33-9309-BDB85155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2012-10-04T13:34:00Z</cp:lastPrinted>
  <dcterms:created xsi:type="dcterms:W3CDTF">2017-06-20T10:58:00Z</dcterms:created>
  <dcterms:modified xsi:type="dcterms:W3CDTF">2017-06-21T10:14:00Z</dcterms:modified>
</cp:coreProperties>
</file>